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-Accent6"/>
        <w:bidiVisual/>
        <w:tblW w:w="12758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1417"/>
        <w:gridCol w:w="8"/>
        <w:gridCol w:w="1693"/>
        <w:gridCol w:w="3686"/>
        <w:gridCol w:w="2835"/>
        <w:gridCol w:w="2268"/>
        <w:gridCol w:w="851"/>
      </w:tblGrid>
      <w:tr w:rsidR="00C71F84" w:rsidRPr="0044240A" w:rsidTr="008F6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auto"/>
            </w:tcBorders>
          </w:tcPr>
          <w:p w:rsidR="00C71F84" w:rsidRPr="00BE2B7F" w:rsidRDefault="00C71F84" w:rsidP="00A36C75">
            <w:pPr>
              <w:bidi/>
              <w:jc w:val="center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2B7F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71F84" w:rsidRPr="00BE2B7F" w:rsidRDefault="00C71F84" w:rsidP="00A36C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2B7F">
              <w:rPr>
                <w:rFonts w:cs="B Titr" w:hint="cs"/>
                <w:sz w:val="24"/>
                <w:szCs w:val="24"/>
                <w:rtl/>
                <w:lang w:bidi="fa-IR"/>
              </w:rPr>
              <w:t>تاریخ امتحان</w:t>
            </w:r>
          </w:p>
        </w:tc>
        <w:tc>
          <w:tcPr>
            <w:tcW w:w="3686" w:type="dxa"/>
          </w:tcPr>
          <w:p w:rsidR="00C71F84" w:rsidRPr="00BE2B7F" w:rsidRDefault="00C71F84" w:rsidP="00A36C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2B7F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35" w:type="dxa"/>
          </w:tcPr>
          <w:p w:rsidR="00C71F84" w:rsidRPr="00BE2B7F" w:rsidRDefault="00C71F84" w:rsidP="00A36C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2B7F"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3119" w:type="dxa"/>
            <w:gridSpan w:val="2"/>
          </w:tcPr>
          <w:p w:rsidR="00C71F84" w:rsidRPr="00BE2B7F" w:rsidRDefault="00C71F84" w:rsidP="00A36C7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E2B7F">
              <w:rPr>
                <w:rFonts w:cs="B Titr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  <w:tr w:rsidR="00CE66C9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:rsidR="00CE66C9" w:rsidRPr="00AC4C00" w:rsidRDefault="00CE66C9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 w:rsidRPr="00AC4C00">
              <w:rPr>
                <w:rFonts w:cs="B Koodak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701" w:type="dxa"/>
            <w:gridSpan w:val="2"/>
          </w:tcPr>
          <w:p w:rsidR="00CE66C9" w:rsidRPr="00BE2B7F" w:rsidRDefault="00A46E3E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9/2/1402</w:t>
            </w:r>
          </w:p>
        </w:tc>
        <w:tc>
          <w:tcPr>
            <w:tcW w:w="3686" w:type="dxa"/>
          </w:tcPr>
          <w:p w:rsidR="00CE66C9" w:rsidRPr="00AC4C00" w:rsidRDefault="00A46E3E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احام 2(پیش نیاز تکمیلی)</w:t>
            </w:r>
          </w:p>
        </w:tc>
        <w:tc>
          <w:tcPr>
            <w:tcW w:w="2835" w:type="dxa"/>
          </w:tcPr>
          <w:p w:rsidR="00CE66C9" w:rsidRPr="00AC4C00" w:rsidRDefault="00A46E3E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فاطمه حامدی</w:t>
            </w:r>
          </w:p>
        </w:tc>
        <w:tc>
          <w:tcPr>
            <w:tcW w:w="2268" w:type="dxa"/>
          </w:tcPr>
          <w:p w:rsidR="00CE66C9" w:rsidRDefault="00A46E3E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A36C75" w:rsidRPr="00AC4C00" w:rsidTr="00FE7CE6">
        <w:trPr>
          <w:gridAfter w:val="1"/>
          <w:wAfter w:w="851" w:type="dxa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vAlign w:val="center"/>
          </w:tcPr>
          <w:p w:rsidR="00A36C75" w:rsidRPr="00AC4C00" w:rsidRDefault="00A36C75" w:rsidP="00A36C75">
            <w:pPr>
              <w:bidi/>
              <w:jc w:val="center"/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یک شنبه</w:t>
            </w:r>
          </w:p>
          <w:p w:rsidR="00A36C75" w:rsidRPr="00AC4C00" w:rsidRDefault="00A36C75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36C75" w:rsidRPr="00BE2B7F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10/2/1402</w:t>
            </w:r>
          </w:p>
        </w:tc>
        <w:tc>
          <w:tcPr>
            <w:tcW w:w="3686" w:type="dxa"/>
          </w:tcPr>
          <w:p w:rsidR="00A36C75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  <w:lang w:bidi="fa-IR"/>
              </w:rPr>
              <w:t>زبان تخصصی 2</w:t>
            </w:r>
          </w:p>
        </w:tc>
        <w:tc>
          <w:tcPr>
            <w:tcW w:w="2835" w:type="dxa"/>
          </w:tcPr>
          <w:p w:rsidR="00A36C75" w:rsidRPr="00AC4C00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میرجعفری</w:t>
            </w:r>
          </w:p>
        </w:tc>
        <w:tc>
          <w:tcPr>
            <w:tcW w:w="2268" w:type="dxa"/>
          </w:tcPr>
          <w:p w:rsidR="00A36C75" w:rsidRPr="00AC4C00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A36C75" w:rsidRPr="00AC4C00" w:rsidTr="00E8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A36C75" w:rsidRDefault="00A36C75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:rsidR="00A36C75" w:rsidRPr="00BE2B7F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روانشناسی رشد2</w:t>
            </w:r>
          </w:p>
        </w:tc>
        <w:tc>
          <w:tcPr>
            <w:tcW w:w="2835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رمزی</w:t>
            </w:r>
          </w:p>
        </w:tc>
        <w:tc>
          <w:tcPr>
            <w:tcW w:w="2268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51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A36C75" w:rsidRPr="00AC4C00" w:rsidTr="00E8142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bottom w:val="single" w:sz="4" w:space="0" w:color="auto"/>
            </w:tcBorders>
          </w:tcPr>
          <w:p w:rsidR="00A36C75" w:rsidRDefault="00A36C75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36C75" w:rsidRPr="00BE2B7F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A36C75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زبان تخصصی</w:t>
            </w:r>
          </w:p>
        </w:tc>
        <w:tc>
          <w:tcPr>
            <w:tcW w:w="2835" w:type="dxa"/>
          </w:tcPr>
          <w:p w:rsidR="00A36C75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میرجعفری</w:t>
            </w:r>
          </w:p>
        </w:tc>
        <w:tc>
          <w:tcPr>
            <w:tcW w:w="2268" w:type="dxa"/>
          </w:tcPr>
          <w:p w:rsidR="00A36C75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51" w:type="dxa"/>
          </w:tcPr>
          <w:p w:rsidR="00A36C75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</w:tr>
      <w:tr w:rsidR="00A36C75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36C75" w:rsidRPr="00AC4C00" w:rsidRDefault="00A36C75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دو شنبه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6C75" w:rsidRPr="00BE2B7F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11/2/1402</w:t>
            </w:r>
          </w:p>
        </w:tc>
        <w:tc>
          <w:tcPr>
            <w:tcW w:w="3686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عربی معاصر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مطیعی</w:t>
            </w:r>
          </w:p>
        </w:tc>
        <w:tc>
          <w:tcPr>
            <w:tcW w:w="2268" w:type="dxa"/>
          </w:tcPr>
          <w:p w:rsidR="00A36C75" w:rsidRDefault="00A36C75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A36C75" w:rsidTr="00CC5750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A36C75" w:rsidRPr="00AC4C00" w:rsidRDefault="00A36C75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:rsidR="00A36C75" w:rsidRPr="00BE2B7F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A36C75" w:rsidRPr="00AC4C00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 w:rsidRPr="007C773A">
              <w:rPr>
                <w:rFonts w:cs="B Koodak" w:hint="cs"/>
                <w:b/>
                <w:bCs/>
                <w:sz w:val="26"/>
                <w:szCs w:val="26"/>
                <w:rtl/>
              </w:rPr>
              <w:t>روشهای</w:t>
            </w:r>
            <w:r w:rsidRPr="007C773A">
              <w:rPr>
                <w:rFonts w:cs="B Koodak"/>
                <w:b/>
                <w:bCs/>
                <w:sz w:val="26"/>
                <w:szCs w:val="26"/>
                <w:rtl/>
              </w:rPr>
              <w:t xml:space="preserve"> </w:t>
            </w:r>
            <w:r w:rsidRPr="007C773A">
              <w:rPr>
                <w:rFonts w:cs="B Koodak" w:hint="cs"/>
                <w:b/>
                <w:bCs/>
                <w:sz w:val="26"/>
                <w:szCs w:val="26"/>
                <w:rtl/>
              </w:rPr>
              <w:t>تغییر</w:t>
            </w:r>
            <w:r w:rsidRPr="007C773A">
              <w:rPr>
                <w:rFonts w:cs="B Koodak"/>
                <w:b/>
                <w:bCs/>
                <w:sz w:val="26"/>
                <w:szCs w:val="26"/>
                <w:rtl/>
              </w:rPr>
              <w:t xml:space="preserve"> </w:t>
            </w:r>
            <w:r w:rsidRPr="007C773A">
              <w:rPr>
                <w:rFonts w:cs="B Koodak" w:hint="cs"/>
                <w:b/>
                <w:bCs/>
                <w:sz w:val="26"/>
                <w:szCs w:val="26"/>
                <w:rtl/>
              </w:rPr>
              <w:t>و</w:t>
            </w:r>
            <w:r w:rsidRPr="007C773A">
              <w:rPr>
                <w:rFonts w:cs="B Koodak"/>
                <w:b/>
                <w:bCs/>
                <w:sz w:val="26"/>
                <w:szCs w:val="26"/>
                <w:rtl/>
              </w:rPr>
              <w:t xml:space="preserve"> </w:t>
            </w:r>
            <w:r w:rsidRPr="007C773A">
              <w:rPr>
                <w:rFonts w:cs="B Koodak" w:hint="cs"/>
                <w:b/>
                <w:bCs/>
                <w:sz w:val="26"/>
                <w:szCs w:val="26"/>
                <w:rtl/>
              </w:rPr>
              <w:t>اصلاح</w:t>
            </w:r>
            <w:r w:rsidRPr="007C773A">
              <w:rPr>
                <w:rFonts w:cs="B Koodak"/>
                <w:b/>
                <w:bCs/>
                <w:sz w:val="26"/>
                <w:szCs w:val="26"/>
                <w:rtl/>
              </w:rPr>
              <w:t xml:space="preserve"> </w:t>
            </w:r>
            <w:r w:rsidRPr="007C773A">
              <w:rPr>
                <w:rFonts w:cs="B Koodak" w:hint="cs"/>
                <w:b/>
                <w:bCs/>
                <w:sz w:val="26"/>
                <w:szCs w:val="26"/>
                <w:rtl/>
              </w:rPr>
              <w:t>رفتار</w:t>
            </w:r>
          </w:p>
        </w:tc>
        <w:tc>
          <w:tcPr>
            <w:tcW w:w="2835" w:type="dxa"/>
          </w:tcPr>
          <w:p w:rsidR="00A36C75" w:rsidRPr="00AC4C00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آقای امیری</w:t>
            </w:r>
          </w:p>
        </w:tc>
        <w:tc>
          <w:tcPr>
            <w:tcW w:w="2268" w:type="dxa"/>
          </w:tcPr>
          <w:p w:rsidR="00A36C75" w:rsidRPr="00AC4C00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51" w:type="dxa"/>
          </w:tcPr>
          <w:p w:rsidR="00A36C75" w:rsidRDefault="00A36C75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3E0F27" w:rsidRPr="00AC4C00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nil"/>
              <w:right w:val="single" w:sz="4" w:space="0" w:color="auto"/>
            </w:tcBorders>
            <w:vAlign w:val="bottom"/>
          </w:tcPr>
          <w:p w:rsidR="003E0F27" w:rsidRPr="00AC4C00" w:rsidRDefault="003E0F27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 w:rsidRPr="00AC4C00">
              <w:rPr>
                <w:rFonts w:cs="B Koodak" w:hint="cs"/>
                <w:sz w:val="26"/>
                <w:szCs w:val="26"/>
                <w:rtl/>
              </w:rPr>
              <w:t>چهارشنبه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3E0F27" w:rsidRPr="00BE2B7F" w:rsidRDefault="003E0F27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13/2/1402</w:t>
            </w:r>
          </w:p>
        </w:tc>
        <w:tc>
          <w:tcPr>
            <w:tcW w:w="3686" w:type="dxa"/>
            <w:vAlign w:val="center"/>
          </w:tcPr>
          <w:p w:rsidR="003E0F27" w:rsidRPr="00AC4C00" w:rsidRDefault="003E0F27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اصول فقه3</w:t>
            </w:r>
          </w:p>
        </w:tc>
        <w:tc>
          <w:tcPr>
            <w:tcW w:w="2835" w:type="dxa"/>
          </w:tcPr>
          <w:p w:rsidR="003E0F27" w:rsidRPr="00AC4C00" w:rsidRDefault="003E0F27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ایمانی</w:t>
            </w:r>
          </w:p>
        </w:tc>
        <w:tc>
          <w:tcPr>
            <w:tcW w:w="2268" w:type="dxa"/>
          </w:tcPr>
          <w:p w:rsidR="003E0F27" w:rsidRPr="00AC4C00" w:rsidRDefault="003E0F27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1240EC" w:rsidTr="00CC5750">
        <w:trPr>
          <w:gridAfter w:val="1"/>
          <w:wAfter w:w="851" w:type="dxa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gridSpan w:val="2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240EC" w:rsidRPr="00BE2B7F" w:rsidRDefault="001240EC" w:rsidP="00A36C75">
            <w:pPr>
              <w:bidi/>
              <w:jc w:val="center"/>
              <w:rPr>
                <w:rFonts w:cs="B Koodak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  <w:vAlign w:val="bottom"/>
          </w:tcPr>
          <w:p w:rsidR="001240EC" w:rsidRPr="00BE2B7F" w:rsidRDefault="001240EC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1240EC" w:rsidRDefault="001240EC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اصول فقه4</w:t>
            </w:r>
          </w:p>
        </w:tc>
        <w:tc>
          <w:tcPr>
            <w:tcW w:w="2835" w:type="dxa"/>
          </w:tcPr>
          <w:p w:rsidR="001240EC" w:rsidRDefault="001240EC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آقای شاه حسینی</w:t>
            </w:r>
          </w:p>
        </w:tc>
        <w:tc>
          <w:tcPr>
            <w:tcW w:w="2268" w:type="dxa"/>
          </w:tcPr>
          <w:p w:rsidR="001240EC" w:rsidRDefault="001240EC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D62190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2190" w:rsidRPr="00BE2B7F" w:rsidRDefault="00D62190" w:rsidP="00A36C75">
            <w:pPr>
              <w:bidi/>
              <w:jc w:val="center"/>
              <w:rPr>
                <w:rFonts w:cs="B Koodak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 w:val="0"/>
                <w:bCs w:val="0"/>
                <w:color w:val="000000" w:themeColor="text1"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62190" w:rsidRPr="00BE2B7F" w:rsidRDefault="00D62190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14/2/1402</w:t>
            </w:r>
          </w:p>
        </w:tc>
        <w:tc>
          <w:tcPr>
            <w:tcW w:w="3686" w:type="dxa"/>
          </w:tcPr>
          <w:p w:rsidR="00D62190" w:rsidRDefault="00D62190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اصول فقه الموجز(پیش نیاز تکمیلی)</w:t>
            </w:r>
          </w:p>
        </w:tc>
        <w:tc>
          <w:tcPr>
            <w:tcW w:w="2835" w:type="dxa"/>
          </w:tcPr>
          <w:p w:rsidR="00D62190" w:rsidRDefault="00D62190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میرزایی</w:t>
            </w:r>
          </w:p>
        </w:tc>
        <w:tc>
          <w:tcPr>
            <w:tcW w:w="2268" w:type="dxa"/>
          </w:tcPr>
          <w:p w:rsidR="00D62190" w:rsidRDefault="00D62190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D62190" w:rsidRPr="00AC4C00" w:rsidTr="00E8142D">
        <w:trPr>
          <w:gridAfter w:val="1"/>
          <w:wAfter w:w="851" w:type="dxa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vAlign w:val="center"/>
          </w:tcPr>
          <w:p w:rsidR="00C97B7D" w:rsidRPr="00AC4C00" w:rsidRDefault="00C97B7D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 w:rsidRPr="00AC4C00">
              <w:rPr>
                <w:rFonts w:cs="B Koodak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701" w:type="dxa"/>
            <w:gridSpan w:val="2"/>
            <w:vMerge w:val="restart"/>
            <w:vAlign w:val="bottom"/>
          </w:tcPr>
          <w:p w:rsidR="00C97B7D" w:rsidRPr="00BE2B7F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16/2/1402</w:t>
            </w:r>
          </w:p>
          <w:p w:rsidR="00C97B7D" w:rsidRPr="00BE2B7F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C97B7D" w:rsidRPr="00AC4C00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فقه1</w:t>
            </w:r>
          </w:p>
        </w:tc>
        <w:tc>
          <w:tcPr>
            <w:tcW w:w="2835" w:type="dxa"/>
          </w:tcPr>
          <w:p w:rsidR="00C97B7D" w:rsidRPr="00AC4C00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قافله باشی</w:t>
            </w:r>
          </w:p>
        </w:tc>
        <w:tc>
          <w:tcPr>
            <w:tcW w:w="2268" w:type="dxa"/>
          </w:tcPr>
          <w:p w:rsidR="00C97B7D" w:rsidRPr="00AC4C00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D62190" w:rsidRPr="00AC4C00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vAlign w:val="center"/>
          </w:tcPr>
          <w:p w:rsidR="00C97B7D" w:rsidRPr="00AC4C00" w:rsidRDefault="00C97B7D" w:rsidP="00A36C75">
            <w:pPr>
              <w:bidi/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:rsidR="00C97B7D" w:rsidRPr="00BE2B7F" w:rsidRDefault="00C97B7D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C97B7D" w:rsidRPr="00AC4C00" w:rsidRDefault="00C97B7D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فقه2</w:t>
            </w:r>
          </w:p>
        </w:tc>
        <w:tc>
          <w:tcPr>
            <w:tcW w:w="2835" w:type="dxa"/>
          </w:tcPr>
          <w:p w:rsidR="00C97B7D" w:rsidRPr="00AC4C00" w:rsidRDefault="00C97B7D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وفایی</w:t>
            </w:r>
          </w:p>
        </w:tc>
        <w:tc>
          <w:tcPr>
            <w:tcW w:w="2268" w:type="dxa"/>
          </w:tcPr>
          <w:p w:rsidR="00C97B7D" w:rsidRPr="00AC4C00" w:rsidRDefault="00C97B7D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11</w:t>
            </w:r>
          </w:p>
        </w:tc>
      </w:tr>
      <w:tr w:rsidR="00D62190" w:rsidRPr="00AC4C00" w:rsidTr="00E8142D">
        <w:trPr>
          <w:gridAfter w:val="1"/>
          <w:wAfter w:w="851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97B7D" w:rsidRPr="00AC4C00" w:rsidRDefault="00C97B7D" w:rsidP="00A36C75">
            <w:pPr>
              <w:bidi/>
              <w:jc w:val="center"/>
              <w:rPr>
                <w:rFonts w:cs="B Koodak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:rsidR="00C97B7D" w:rsidRPr="00BE2B7F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C97B7D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  <w:lang w:bidi="fa-IR"/>
              </w:rPr>
              <w:t>زبان تخصصی 2</w:t>
            </w:r>
          </w:p>
        </w:tc>
        <w:tc>
          <w:tcPr>
            <w:tcW w:w="2835" w:type="dxa"/>
          </w:tcPr>
          <w:p w:rsidR="00C97B7D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ذاکری</w:t>
            </w:r>
          </w:p>
        </w:tc>
        <w:tc>
          <w:tcPr>
            <w:tcW w:w="2268" w:type="dxa"/>
          </w:tcPr>
          <w:p w:rsidR="00C97B7D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A36C75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auto"/>
            </w:tcBorders>
            <w:vAlign w:val="center"/>
          </w:tcPr>
          <w:p w:rsidR="00C97B7D" w:rsidRPr="00AC4C00" w:rsidRDefault="00C97B7D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 w:rsidRPr="00AC4C00">
              <w:rPr>
                <w:rFonts w:cs="B Koodak" w:hint="cs"/>
                <w:sz w:val="26"/>
                <w:szCs w:val="26"/>
                <w:rtl/>
              </w:rPr>
              <w:t>یکشنبه</w:t>
            </w:r>
          </w:p>
        </w:tc>
        <w:tc>
          <w:tcPr>
            <w:tcW w:w="1701" w:type="dxa"/>
            <w:gridSpan w:val="2"/>
          </w:tcPr>
          <w:p w:rsidR="00C97B7D" w:rsidRPr="00BE2B7F" w:rsidRDefault="001240EC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17/2/1402</w:t>
            </w:r>
          </w:p>
        </w:tc>
        <w:tc>
          <w:tcPr>
            <w:tcW w:w="3686" w:type="dxa"/>
          </w:tcPr>
          <w:p w:rsidR="00C97B7D" w:rsidRDefault="001240EC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زبان عمومی</w:t>
            </w:r>
          </w:p>
        </w:tc>
        <w:tc>
          <w:tcPr>
            <w:tcW w:w="2835" w:type="dxa"/>
          </w:tcPr>
          <w:p w:rsidR="00C97B7D" w:rsidRDefault="001240EC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اشرفی</w:t>
            </w:r>
          </w:p>
        </w:tc>
        <w:tc>
          <w:tcPr>
            <w:tcW w:w="2268" w:type="dxa"/>
          </w:tcPr>
          <w:p w:rsidR="00C97B7D" w:rsidRDefault="001240EC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C5234E" w:rsidRPr="00AC4C00" w:rsidTr="008F67EB">
        <w:trPr>
          <w:gridAfter w:val="1"/>
          <w:wAfter w:w="851" w:type="dxa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vAlign w:val="center"/>
          </w:tcPr>
          <w:p w:rsidR="00C5234E" w:rsidRPr="00AC4C00" w:rsidRDefault="00C5234E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دو</w:t>
            </w:r>
            <w:r w:rsidRPr="00AC4C00">
              <w:rPr>
                <w:rFonts w:cs="B Koodak" w:hint="cs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701" w:type="dxa"/>
            <w:gridSpan w:val="2"/>
            <w:vMerge w:val="restart"/>
          </w:tcPr>
          <w:p w:rsidR="00C5234E" w:rsidRPr="00BE2B7F" w:rsidRDefault="00C5234E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18/2/1402</w:t>
            </w:r>
          </w:p>
        </w:tc>
        <w:tc>
          <w:tcPr>
            <w:tcW w:w="3686" w:type="dxa"/>
          </w:tcPr>
          <w:p w:rsidR="00C5234E" w:rsidRPr="00AC4C00" w:rsidRDefault="00C5234E" w:rsidP="00A42A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اصول فقه </w:t>
            </w:r>
            <w:r w:rsidR="00A42A49">
              <w:rPr>
                <w:rFonts w:cs="B Koodak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</w:tcPr>
          <w:p w:rsidR="00C5234E" w:rsidRPr="00AC4C00" w:rsidRDefault="00C5234E" w:rsidP="00A42A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خانم </w:t>
            </w:r>
            <w:r w:rsidR="00A42A49">
              <w:rPr>
                <w:rFonts w:cs="B Koodak" w:hint="cs"/>
                <w:b/>
                <w:bCs/>
                <w:sz w:val="26"/>
                <w:szCs w:val="26"/>
                <w:rtl/>
              </w:rPr>
              <w:t>محمد پرچوی</w:t>
            </w:r>
          </w:p>
        </w:tc>
        <w:tc>
          <w:tcPr>
            <w:tcW w:w="2268" w:type="dxa"/>
          </w:tcPr>
          <w:p w:rsidR="00C5234E" w:rsidRPr="00AC4C00" w:rsidRDefault="00C5234E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C5234E" w:rsidRPr="00AC4C00" w:rsidTr="00E8142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51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C5234E" w:rsidRPr="00AC4C00" w:rsidRDefault="00C5234E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1701" w:type="dxa"/>
            <w:gridSpan w:val="2"/>
            <w:vMerge/>
          </w:tcPr>
          <w:p w:rsidR="00C5234E" w:rsidRPr="00BE2B7F" w:rsidRDefault="00C5234E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C5234E" w:rsidRPr="00AC4C00" w:rsidRDefault="00C5234E" w:rsidP="00A42A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اصول فقه </w:t>
            </w:r>
            <w:r w:rsidR="00A42A49">
              <w:rPr>
                <w:rFonts w:cs="B Koodak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</w:tcPr>
          <w:p w:rsidR="00C5234E" w:rsidRPr="00AC4C00" w:rsidRDefault="00C5234E" w:rsidP="00A42A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A42A49">
              <w:rPr>
                <w:rFonts w:cs="B Koodak" w:hint="cs"/>
                <w:b/>
                <w:bCs/>
                <w:sz w:val="26"/>
                <w:szCs w:val="26"/>
                <w:rtl/>
              </w:rPr>
              <w:t>عبداللهی</w:t>
            </w:r>
          </w:p>
        </w:tc>
        <w:tc>
          <w:tcPr>
            <w:tcW w:w="2268" w:type="dxa"/>
          </w:tcPr>
          <w:p w:rsidR="00C5234E" w:rsidRPr="00AC4C00" w:rsidRDefault="00C5234E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D62190" w:rsidRPr="00AC4C00" w:rsidTr="00E8142D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C97B7D" w:rsidRPr="00AC4C00" w:rsidRDefault="00C97B7D" w:rsidP="00A36C75">
            <w:pPr>
              <w:bidi/>
              <w:jc w:val="center"/>
              <w:rPr>
                <w:rFonts w:cs="B Koodak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چهار</w:t>
            </w:r>
            <w:r w:rsidRPr="00AC4C00">
              <w:rPr>
                <w:rFonts w:cs="B Koodak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701" w:type="dxa"/>
            <w:gridSpan w:val="2"/>
          </w:tcPr>
          <w:p w:rsidR="00C97B7D" w:rsidRPr="00BE2B7F" w:rsidRDefault="00C5234E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20/2/1402</w:t>
            </w:r>
          </w:p>
        </w:tc>
        <w:tc>
          <w:tcPr>
            <w:tcW w:w="3686" w:type="dxa"/>
          </w:tcPr>
          <w:p w:rsidR="00C97B7D" w:rsidRPr="00AC4C00" w:rsidRDefault="00C5234E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اصول فقه 2</w:t>
            </w:r>
          </w:p>
        </w:tc>
        <w:tc>
          <w:tcPr>
            <w:tcW w:w="2835" w:type="dxa"/>
          </w:tcPr>
          <w:p w:rsidR="00C97B7D" w:rsidRPr="00AC4C00" w:rsidRDefault="00C5234E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خانم محقق نجفی</w:t>
            </w:r>
          </w:p>
        </w:tc>
        <w:tc>
          <w:tcPr>
            <w:tcW w:w="2268" w:type="dxa"/>
          </w:tcPr>
          <w:p w:rsidR="00C97B7D" w:rsidRPr="00AC4C00" w:rsidRDefault="00C5234E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51" w:type="dxa"/>
          </w:tcPr>
          <w:p w:rsidR="00C97B7D" w:rsidRPr="00AC4C00" w:rsidRDefault="00C97B7D" w:rsidP="00A36C7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28023B" w:rsidRPr="00AC4C00" w:rsidTr="008F6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28023B" w:rsidRDefault="0028023B" w:rsidP="00A36C75">
            <w:pPr>
              <w:bidi/>
              <w:jc w:val="center"/>
              <w:rPr>
                <w:rFonts w:cs="B Koodak"/>
                <w:sz w:val="26"/>
                <w:szCs w:val="26"/>
                <w:rtl/>
              </w:rPr>
            </w:pPr>
            <w:r>
              <w:rPr>
                <w:rFonts w:cs="B Koodak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701" w:type="dxa"/>
            <w:gridSpan w:val="2"/>
          </w:tcPr>
          <w:p w:rsidR="0028023B" w:rsidRDefault="0028023B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21/2/1402</w:t>
            </w:r>
          </w:p>
        </w:tc>
        <w:tc>
          <w:tcPr>
            <w:tcW w:w="3686" w:type="dxa"/>
          </w:tcPr>
          <w:p w:rsidR="0028023B" w:rsidRDefault="0028023B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متون تخصصی انگلیسی</w:t>
            </w:r>
          </w:p>
        </w:tc>
        <w:tc>
          <w:tcPr>
            <w:tcW w:w="2835" w:type="dxa"/>
          </w:tcPr>
          <w:p w:rsidR="0028023B" w:rsidRDefault="0028023B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آقای هاشم پور</w:t>
            </w:r>
          </w:p>
        </w:tc>
        <w:tc>
          <w:tcPr>
            <w:tcW w:w="2268" w:type="dxa"/>
          </w:tcPr>
          <w:p w:rsidR="0028023B" w:rsidRDefault="0028023B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51" w:type="dxa"/>
          </w:tcPr>
          <w:p w:rsidR="0028023B" w:rsidRDefault="0028023B" w:rsidP="00A36C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Koodak"/>
                <w:b/>
                <w:bCs/>
                <w:sz w:val="26"/>
                <w:szCs w:val="26"/>
                <w:rtl/>
              </w:rPr>
            </w:pPr>
          </w:p>
        </w:tc>
      </w:tr>
    </w:tbl>
    <w:p w:rsidR="0040540B" w:rsidRDefault="0040540B" w:rsidP="00A36C75">
      <w:pPr>
        <w:bidi/>
        <w:jc w:val="center"/>
      </w:pPr>
    </w:p>
    <w:sectPr w:rsidR="0040540B" w:rsidSect="00BE2B7F">
      <w:headerReference w:type="default" r:id="rId6"/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9C" w:rsidRDefault="00A0299C" w:rsidP="00BE2B7F">
      <w:pPr>
        <w:spacing w:after="0" w:line="240" w:lineRule="auto"/>
      </w:pPr>
      <w:r>
        <w:separator/>
      </w:r>
    </w:p>
  </w:endnote>
  <w:endnote w:type="continuationSeparator" w:id="0">
    <w:p w:rsidR="00A0299C" w:rsidRDefault="00A0299C" w:rsidP="00BE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9C" w:rsidRDefault="00A0299C" w:rsidP="00BE2B7F">
      <w:pPr>
        <w:spacing w:after="0" w:line="240" w:lineRule="auto"/>
      </w:pPr>
      <w:r>
        <w:separator/>
      </w:r>
    </w:p>
  </w:footnote>
  <w:footnote w:type="continuationSeparator" w:id="0">
    <w:p w:rsidR="00A0299C" w:rsidRDefault="00A0299C" w:rsidP="00BE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7F" w:rsidRPr="00BE2B7F" w:rsidRDefault="00BE2B7F" w:rsidP="007E7F64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BE2B7F">
      <w:rPr>
        <w:rFonts w:cs="B Titr" w:hint="cs"/>
        <w:sz w:val="28"/>
        <w:szCs w:val="28"/>
        <w:rtl/>
        <w:lang w:bidi="fa-IR"/>
      </w:rPr>
      <w:t xml:space="preserve">برنامه امتحانات میانترم نیمسال </w:t>
    </w:r>
    <w:r w:rsidR="007E7F64">
      <w:rPr>
        <w:rFonts w:cs="B Titr" w:hint="cs"/>
        <w:sz w:val="28"/>
        <w:szCs w:val="28"/>
        <w:rtl/>
        <w:lang w:bidi="fa-IR"/>
      </w:rPr>
      <w:t>دوم</w:t>
    </w:r>
    <w:r w:rsidRPr="00BE2B7F">
      <w:rPr>
        <w:rFonts w:cs="B Titr" w:hint="cs"/>
        <w:sz w:val="28"/>
        <w:szCs w:val="28"/>
        <w:rtl/>
        <w:lang w:bidi="fa-IR"/>
      </w:rPr>
      <w:t xml:space="preserve"> 1402-1401 / مرکز تخصصی اخلاق و تربیت اسلامی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6"/>
    <w:rsid w:val="000A5CBB"/>
    <w:rsid w:val="000A6CA7"/>
    <w:rsid w:val="001240EC"/>
    <w:rsid w:val="001B0FB8"/>
    <w:rsid w:val="00232375"/>
    <w:rsid w:val="0028023B"/>
    <w:rsid w:val="002C2FB2"/>
    <w:rsid w:val="00365255"/>
    <w:rsid w:val="00375C8A"/>
    <w:rsid w:val="003E0F27"/>
    <w:rsid w:val="003F7277"/>
    <w:rsid w:val="0040540B"/>
    <w:rsid w:val="0054009D"/>
    <w:rsid w:val="005664BB"/>
    <w:rsid w:val="00584629"/>
    <w:rsid w:val="005A368F"/>
    <w:rsid w:val="006F3D9B"/>
    <w:rsid w:val="00765CE3"/>
    <w:rsid w:val="007B0A23"/>
    <w:rsid w:val="007C63CD"/>
    <w:rsid w:val="007C773A"/>
    <w:rsid w:val="007E7F64"/>
    <w:rsid w:val="008E70F6"/>
    <w:rsid w:val="008F67EB"/>
    <w:rsid w:val="00A0299C"/>
    <w:rsid w:val="00A26F23"/>
    <w:rsid w:val="00A36C75"/>
    <w:rsid w:val="00A42A49"/>
    <w:rsid w:val="00A46E3E"/>
    <w:rsid w:val="00B53065"/>
    <w:rsid w:val="00B96093"/>
    <w:rsid w:val="00BA3AC0"/>
    <w:rsid w:val="00BA5CC3"/>
    <w:rsid w:val="00BE2B7F"/>
    <w:rsid w:val="00C44B97"/>
    <w:rsid w:val="00C5234E"/>
    <w:rsid w:val="00C71F84"/>
    <w:rsid w:val="00C73A7F"/>
    <w:rsid w:val="00C86FAB"/>
    <w:rsid w:val="00C945D3"/>
    <w:rsid w:val="00C97B7D"/>
    <w:rsid w:val="00CC5750"/>
    <w:rsid w:val="00CE66C9"/>
    <w:rsid w:val="00D47F90"/>
    <w:rsid w:val="00D62190"/>
    <w:rsid w:val="00D81FA1"/>
    <w:rsid w:val="00D92C54"/>
    <w:rsid w:val="00E4543D"/>
    <w:rsid w:val="00E8142D"/>
    <w:rsid w:val="00EE0AE6"/>
    <w:rsid w:val="00EF527D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62BE05A-071C-405B-B1F1-38D0DBA7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7F"/>
  </w:style>
  <w:style w:type="paragraph" w:styleId="Footer">
    <w:name w:val="footer"/>
    <w:basedOn w:val="Normal"/>
    <w:link w:val="FooterChar"/>
    <w:uiPriority w:val="99"/>
    <w:unhideWhenUsed/>
    <w:rsid w:val="00BE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7F"/>
  </w:style>
  <w:style w:type="table" w:styleId="GridTable6Colorful-Accent3">
    <w:name w:val="Grid Table 6 Colorful Accent 3"/>
    <w:basedOn w:val="TableNormal"/>
    <w:uiPriority w:val="51"/>
    <w:rsid w:val="00BE2B7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E2B7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سادات  شرف الدینی</dc:creator>
  <cp:keywords/>
  <dc:description/>
  <cp:lastModifiedBy>نرگس شیخ امینی</cp:lastModifiedBy>
  <cp:revision>48</cp:revision>
  <dcterms:created xsi:type="dcterms:W3CDTF">2022-10-16T06:18:00Z</dcterms:created>
  <dcterms:modified xsi:type="dcterms:W3CDTF">2023-03-05T07:22:00Z</dcterms:modified>
</cp:coreProperties>
</file>